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74F9" w14:textId="77777777" w:rsidR="00011B87" w:rsidRPr="00011B87" w:rsidRDefault="00011B87" w:rsidP="00011B87">
      <w:pPr>
        <w:spacing w:after="75"/>
        <w:outlineLvl w:val="0"/>
        <w:rPr>
          <w:rFonts w:ascii="Georgia" w:eastAsia="Times New Roman" w:hAnsi="Georgia" w:cs="Times New Roman"/>
          <w:kern w:val="36"/>
          <w:sz w:val="72"/>
          <w:szCs w:val="72"/>
          <w:lang w:eastAsia="nl-NL"/>
        </w:rPr>
      </w:pPr>
      <w:r w:rsidRPr="00011B87">
        <w:rPr>
          <w:rFonts w:ascii="Georgia" w:eastAsia="Times New Roman" w:hAnsi="Georgia" w:cs="Times New Roman"/>
          <w:kern w:val="36"/>
          <w:sz w:val="72"/>
          <w:szCs w:val="72"/>
          <w:lang w:eastAsia="nl-NL"/>
        </w:rPr>
        <w:t>Privacy Verklaring</w:t>
      </w:r>
    </w:p>
    <w:p w14:paraId="56D1222A" w14:textId="72203059" w:rsidR="00011B87" w:rsidRPr="00011B87" w:rsidRDefault="00751EAD" w:rsidP="00011B87">
      <w:pPr>
        <w:shd w:val="clear" w:color="auto" w:fill="FFFFFF"/>
        <w:spacing w:after="360"/>
        <w:rPr>
          <w:rFonts w:ascii="Source Sans Pro" w:eastAsia="Times New Roman" w:hAnsi="Source Sans Pro" w:cs="Times New Roman"/>
          <w:color w:val="141412"/>
          <w:lang w:eastAsia="nl-NL"/>
        </w:rPr>
      </w:pPr>
      <w:r>
        <w:rPr>
          <w:rFonts w:ascii="Source Sans Pro" w:eastAsia="Times New Roman" w:hAnsi="Source Sans Pro" w:cs="Times New Roman"/>
          <w:b/>
          <w:bCs/>
          <w:color w:val="141412"/>
          <w:lang w:eastAsia="nl-NL"/>
        </w:rPr>
        <w:t>Privacyverklaring ( Versie 15/05/2019</w:t>
      </w:r>
      <w:r w:rsidR="00011B87" w:rsidRPr="00011B87">
        <w:rPr>
          <w:rFonts w:ascii="Source Sans Pro" w:eastAsia="Times New Roman" w:hAnsi="Source Sans Pro" w:cs="Times New Roman"/>
          <w:b/>
          <w:bCs/>
          <w:color w:val="141412"/>
          <w:lang w:eastAsia="nl-NL"/>
        </w:rPr>
        <w:t>)</w:t>
      </w:r>
    </w:p>
    <w:p w14:paraId="30187775"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Verantwoordelijke voor de verwerking van uw Gegevens:</w:t>
      </w:r>
    </w:p>
    <w:p w14:paraId="35AB80F2" w14:textId="3028F53D" w:rsidR="00011B87" w:rsidRPr="00011B87" w:rsidRDefault="007E536F" w:rsidP="00011B87">
      <w:pPr>
        <w:shd w:val="clear" w:color="auto" w:fill="FFFFFF"/>
        <w:spacing w:after="360"/>
        <w:rPr>
          <w:rFonts w:ascii="Source Sans Pro" w:eastAsia="Times New Roman" w:hAnsi="Source Sans Pro" w:cs="Times New Roman"/>
          <w:color w:val="141412"/>
          <w:lang w:eastAsia="nl-NL"/>
        </w:rPr>
      </w:pPr>
      <w:r>
        <w:rPr>
          <w:rFonts w:ascii="Source Sans Pro" w:eastAsia="Times New Roman" w:hAnsi="Source Sans Pro" w:cs="Times New Roman"/>
          <w:color w:val="141412"/>
          <w:lang w:eastAsia="nl-NL"/>
        </w:rPr>
        <w:t>TibeLo Gedragsbegeleiding</w:t>
      </w:r>
      <w:r>
        <w:rPr>
          <w:rFonts w:ascii="Source Sans Pro" w:eastAsia="Times New Roman" w:hAnsi="Source Sans Pro" w:cs="Times New Roman"/>
          <w:color w:val="141412"/>
          <w:lang w:eastAsia="nl-NL"/>
        </w:rPr>
        <w:br/>
        <w:t>Kris Dedeurwaerder</w:t>
      </w:r>
      <w:r>
        <w:rPr>
          <w:rFonts w:ascii="Source Sans Pro" w:eastAsia="Times New Roman" w:hAnsi="Source Sans Pro" w:cs="Times New Roman"/>
          <w:color w:val="141412"/>
          <w:lang w:eastAsia="nl-NL"/>
        </w:rPr>
        <w:br/>
        <w:t>Wegvoeringsstraat 123</w:t>
      </w:r>
      <w:r>
        <w:rPr>
          <w:rFonts w:ascii="Source Sans Pro" w:eastAsia="Times New Roman" w:hAnsi="Source Sans Pro" w:cs="Times New Roman"/>
          <w:color w:val="141412"/>
          <w:lang w:eastAsia="nl-NL"/>
        </w:rPr>
        <w:br/>
        <w:t>9100 Sint Niklaas</w:t>
      </w:r>
      <w:r>
        <w:rPr>
          <w:rFonts w:ascii="Source Sans Pro" w:eastAsia="Times New Roman" w:hAnsi="Source Sans Pro" w:cs="Times New Roman"/>
          <w:color w:val="141412"/>
          <w:lang w:eastAsia="nl-NL"/>
        </w:rPr>
        <w:br/>
        <w:t>BE 0822.060.845</w:t>
      </w:r>
    </w:p>
    <w:p w14:paraId="0F7E9BA9" w14:textId="5D239C63"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Contact e-mailadres:</w:t>
      </w:r>
      <w:r w:rsidRPr="00011B87">
        <w:rPr>
          <w:rFonts w:ascii="Source Sans Pro" w:eastAsia="Times New Roman" w:hAnsi="Source Sans Pro" w:cs="Times New Roman"/>
          <w:color w:val="141412"/>
          <w:lang w:eastAsia="nl-NL"/>
        </w:rPr>
        <w:t> </w:t>
      </w:r>
      <w:r w:rsidR="007E536F">
        <w:rPr>
          <w:rFonts w:ascii="Source Sans Pro" w:eastAsia="Times New Roman" w:hAnsi="Source Sans Pro" w:cs="Times New Roman"/>
          <w:color w:val="141412"/>
          <w:u w:val="single"/>
          <w:lang w:eastAsia="nl-NL"/>
        </w:rPr>
        <w:t>info@tibelo.be</w:t>
      </w:r>
    </w:p>
    <w:p w14:paraId="07264A69" w14:textId="77777777" w:rsidR="00011B87" w:rsidRPr="00011B87" w:rsidRDefault="00011B87" w:rsidP="00011B87">
      <w:pPr>
        <w:numPr>
          <w:ilvl w:val="0"/>
          <w:numId w:val="1"/>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PRIVACYVERKLARING</w:t>
      </w:r>
    </w:p>
    <w:p w14:paraId="63015178" w14:textId="30EA02D9"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 xml:space="preserve">Deze privacyverklaring is van toepassing op de persoonsgegevens die worden beheerd door </w:t>
      </w:r>
      <w:r w:rsidR="007E536F">
        <w:rPr>
          <w:rFonts w:ascii="Source Sans Pro" w:eastAsia="Times New Roman" w:hAnsi="Source Sans Pro" w:cs="Times New Roman"/>
          <w:color w:val="141412"/>
          <w:lang w:eastAsia="nl-NL"/>
        </w:rPr>
        <w:t>TibeLo Gedragsbegeleiding</w:t>
      </w:r>
      <w:r w:rsidRPr="00011B87">
        <w:rPr>
          <w:rFonts w:ascii="Source Sans Pro" w:eastAsia="Times New Roman" w:hAnsi="Source Sans Pro" w:cs="Times New Roman"/>
          <w:color w:val="141412"/>
          <w:lang w:eastAsia="nl-NL"/>
        </w:rPr>
        <w:t xml:space="preserve"> op basis van een bestaande relatie met u als klant.</w:t>
      </w:r>
    </w:p>
    <w:p w14:paraId="449F52B1"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Deze privacyverklaring is opgesteld met inachtneming van de GDPR (Algemene Verordening Gegevensbescherming) van 27 april 2016 (Verordening EU 2016/679).</w:t>
      </w:r>
    </w:p>
    <w:p w14:paraId="2F3431EF" w14:textId="77777777" w:rsidR="00011B87" w:rsidRPr="00011B87" w:rsidRDefault="00011B87" w:rsidP="00011B87">
      <w:pPr>
        <w:numPr>
          <w:ilvl w:val="0"/>
          <w:numId w:val="2"/>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WAT ZIJN PERSOONSGEGEVENS?</w:t>
      </w:r>
    </w:p>
    <w:p w14:paraId="006C6B4E" w14:textId="21D3D1D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In deze privacyverklaring hebben persoonsgegevens betrekking op informatie of deeltjes inform</w:t>
      </w:r>
      <w:r w:rsidR="007E536F">
        <w:rPr>
          <w:rFonts w:ascii="Source Sans Pro" w:eastAsia="Times New Roman" w:hAnsi="Source Sans Pro" w:cs="Times New Roman"/>
          <w:color w:val="141412"/>
          <w:lang w:eastAsia="nl-NL"/>
        </w:rPr>
        <w:t>atie die het mogelijk maken om u</w:t>
      </w:r>
      <w:r w:rsidRPr="00011B87">
        <w:rPr>
          <w:rFonts w:ascii="Source Sans Pro" w:eastAsia="Times New Roman" w:hAnsi="Source Sans Pro" w:cs="Times New Roman"/>
          <w:color w:val="141412"/>
          <w:lang w:eastAsia="nl-NL"/>
        </w:rPr>
        <w:t xml:space="preserve"> te identificeren. Een identificeerbaar persoon is iemand die geïdentificeerd kan worden, hetzij direct of indirect, in het bijzonder door het verwijzen naar een identificatienummer of naar één of meerdere factoren die gelinkt zijn aan fysieke, fysiologische, mentale, economische, culturele of sociale identiteit.</w:t>
      </w:r>
    </w:p>
    <w:p w14:paraId="5A5D3BC4" w14:textId="6BD30C0D"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 xml:space="preserve">Gegevens worden bewaard in de bestanden van </w:t>
      </w:r>
      <w:r w:rsidR="007E536F">
        <w:rPr>
          <w:rFonts w:ascii="Source Sans Pro" w:eastAsia="Times New Roman" w:hAnsi="Source Sans Pro" w:cs="Times New Roman"/>
          <w:color w:val="141412"/>
          <w:lang w:eastAsia="nl-NL"/>
        </w:rPr>
        <w:t>TibeLo Gedragsbegeleiding</w:t>
      </w:r>
      <w:r w:rsidRPr="00011B87">
        <w:rPr>
          <w:rFonts w:ascii="Source Sans Pro" w:eastAsia="Times New Roman" w:hAnsi="Source Sans Pro" w:cs="Times New Roman"/>
          <w:color w:val="141412"/>
          <w:lang w:eastAsia="nl-NL"/>
        </w:rPr>
        <w:t>:</w:t>
      </w:r>
    </w:p>
    <w:p w14:paraId="45CAC364"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Wij verzamelen onderstaande persoonsgegevens:</w:t>
      </w:r>
      <w:r w:rsidRPr="00011B87">
        <w:rPr>
          <w:rFonts w:ascii="Source Sans Pro" w:eastAsia="Times New Roman" w:hAnsi="Source Sans Pro" w:cs="Times New Roman"/>
          <w:color w:val="141412"/>
          <w:lang w:eastAsia="nl-NL"/>
        </w:rPr>
        <w:br/>
        <w:t>· Uw naam en voornaam</w:t>
      </w:r>
      <w:r w:rsidRPr="00011B87">
        <w:rPr>
          <w:rFonts w:ascii="Source Sans Pro" w:eastAsia="Times New Roman" w:hAnsi="Source Sans Pro" w:cs="Times New Roman"/>
          <w:color w:val="141412"/>
          <w:lang w:eastAsia="nl-NL"/>
        </w:rPr>
        <w:br/>
        <w:t>· Uw adresgegevens</w:t>
      </w:r>
      <w:r w:rsidRPr="00011B87">
        <w:rPr>
          <w:rFonts w:ascii="Source Sans Pro" w:eastAsia="Times New Roman" w:hAnsi="Source Sans Pro" w:cs="Times New Roman"/>
          <w:color w:val="141412"/>
          <w:lang w:eastAsia="nl-NL"/>
        </w:rPr>
        <w:br/>
        <w:t>· Uw contactgegevens (email adressen, tel. &amp; gsm nummers)</w:t>
      </w:r>
      <w:r w:rsidRPr="00011B87">
        <w:rPr>
          <w:rFonts w:ascii="Source Sans Pro" w:eastAsia="Times New Roman" w:hAnsi="Source Sans Pro" w:cs="Times New Roman"/>
          <w:color w:val="141412"/>
          <w:lang w:eastAsia="nl-NL"/>
        </w:rPr>
        <w:br/>
        <w:t>· Facturatiegegevens (factuuradres, ondernemingsnummer)</w:t>
      </w:r>
    </w:p>
    <w:p w14:paraId="0EB6BBEE" w14:textId="366A010F"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Worden door ons in géén geval bijgehouden:</w:t>
      </w:r>
      <w:r w:rsidR="007E536F" w:rsidRPr="00011B87">
        <w:rPr>
          <w:rFonts w:ascii="Source Sans Pro" w:eastAsia="Times New Roman" w:hAnsi="Source Sans Pro" w:cs="Times New Roman"/>
          <w:color w:val="141412"/>
          <w:lang w:eastAsia="nl-NL"/>
        </w:rPr>
        <w:t xml:space="preserve"> </w:t>
      </w:r>
      <w:r w:rsidRPr="00011B87">
        <w:rPr>
          <w:rFonts w:ascii="Source Sans Pro" w:eastAsia="Times New Roman" w:hAnsi="Source Sans Pro" w:cs="Times New Roman"/>
          <w:color w:val="141412"/>
          <w:lang w:eastAsia="nl-NL"/>
        </w:rPr>
        <w:br/>
        <w:t>· Informatie van seksuele, religieuze, politieke of fysieke aard</w:t>
      </w:r>
    </w:p>
    <w:p w14:paraId="135462D2" w14:textId="66F175AF" w:rsidR="00011B87" w:rsidRPr="00011B87" w:rsidRDefault="007E536F" w:rsidP="00011B87">
      <w:pPr>
        <w:shd w:val="clear" w:color="auto" w:fill="FFFFFF"/>
        <w:spacing w:after="360"/>
        <w:rPr>
          <w:rFonts w:ascii="Source Sans Pro" w:eastAsia="Times New Roman" w:hAnsi="Source Sans Pro" w:cs="Times New Roman"/>
          <w:color w:val="141412"/>
          <w:lang w:eastAsia="nl-NL"/>
        </w:rPr>
      </w:pPr>
      <w:r>
        <w:rPr>
          <w:rFonts w:ascii="Source Sans Pro" w:eastAsia="Times New Roman" w:hAnsi="Source Sans Pro" w:cs="Times New Roman"/>
          <w:color w:val="141412"/>
          <w:lang w:eastAsia="nl-NL"/>
        </w:rPr>
        <w:lastRenderedPageBreak/>
        <w:br/>
      </w:r>
      <w:r>
        <w:rPr>
          <w:rFonts w:ascii="Source Sans Pro" w:eastAsia="Times New Roman" w:hAnsi="Source Sans Pro" w:cs="Times New Roman"/>
          <w:color w:val="141412"/>
          <w:lang w:eastAsia="nl-NL"/>
        </w:rPr>
        <w:br/>
      </w:r>
      <w:r w:rsidR="00011B87" w:rsidRPr="00011B87">
        <w:rPr>
          <w:rFonts w:ascii="Source Sans Pro" w:eastAsia="Times New Roman" w:hAnsi="Source Sans Pro" w:cs="Times New Roman"/>
          <w:color w:val="141412"/>
          <w:lang w:eastAsia="nl-NL"/>
        </w:rPr>
        <w:t>Wij verzamelen onderstaande huisdiergegevens :</w:t>
      </w:r>
    </w:p>
    <w:p w14:paraId="1F32ED63" w14:textId="624C3DC3" w:rsidR="00011B87" w:rsidRPr="00011B87" w:rsidRDefault="00011B87" w:rsidP="007E536F">
      <w:pPr>
        <w:numPr>
          <w:ilvl w:val="0"/>
          <w:numId w:val="3"/>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Soort, ras, roepnaam, leeftijd</w:t>
      </w:r>
    </w:p>
    <w:p w14:paraId="7FC9B77E" w14:textId="77777777" w:rsidR="00011B87" w:rsidRPr="00011B87" w:rsidRDefault="00011B87" w:rsidP="00011B87">
      <w:pPr>
        <w:numPr>
          <w:ilvl w:val="0"/>
          <w:numId w:val="3"/>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Gesteriliseerd of niet</w:t>
      </w:r>
    </w:p>
    <w:p w14:paraId="78915661" w14:textId="5DF89C8B" w:rsidR="00011B87" w:rsidRPr="00011B87" w:rsidRDefault="00BD125B" w:rsidP="00011B87">
      <w:pPr>
        <w:numPr>
          <w:ilvl w:val="0"/>
          <w:numId w:val="3"/>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Pr>
          <w:rFonts w:ascii="Source Sans Pro" w:eastAsia="Times New Roman" w:hAnsi="Source Sans Pro" w:cs="Times New Roman"/>
          <w:color w:val="141412"/>
          <w:lang w:eastAsia="nl-NL"/>
        </w:rPr>
        <w:t>gedragsomschrijvingen</w:t>
      </w:r>
    </w:p>
    <w:p w14:paraId="7AABBFF2" w14:textId="77777777" w:rsidR="00011B87" w:rsidRPr="00011B87" w:rsidRDefault="00011B87" w:rsidP="00011B87">
      <w:pPr>
        <w:numPr>
          <w:ilvl w:val="0"/>
          <w:numId w:val="3"/>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Medische voorgeschiedenis</w:t>
      </w:r>
      <w:bookmarkStart w:id="0" w:name="_GoBack"/>
      <w:bookmarkEnd w:id="0"/>
    </w:p>
    <w:p w14:paraId="29EF98BB" w14:textId="77777777" w:rsidR="00011B87" w:rsidRPr="00011B87" w:rsidRDefault="00011B87" w:rsidP="00011B87">
      <w:pPr>
        <w:numPr>
          <w:ilvl w:val="0"/>
          <w:numId w:val="4"/>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UIT WELKE BRONNEN VERZAMELEN WE PERSOONSGEGEVENS?</w:t>
      </w:r>
    </w:p>
    <w:p w14:paraId="67C31479" w14:textId="583CA9C4"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We verzamelen persoonsgegevens vanuit de volgende bronnen:</w:t>
      </w:r>
      <w:r w:rsidRPr="00011B87">
        <w:rPr>
          <w:rFonts w:ascii="Source Sans Pro" w:eastAsia="Times New Roman" w:hAnsi="Source Sans Pro" w:cs="Times New Roman"/>
          <w:color w:val="141412"/>
          <w:lang w:eastAsia="nl-NL"/>
        </w:rPr>
        <w:br/>
        <w:t>1: De persoonsgegevens die u ons meedeelt tijdens het opmaken of wijzigen van uw klantendossier, dit op basis van onze relatie met u.</w:t>
      </w:r>
      <w:r w:rsidRPr="00011B87">
        <w:rPr>
          <w:rFonts w:ascii="Source Sans Pro" w:eastAsia="Times New Roman" w:hAnsi="Source Sans Pro" w:cs="Times New Roman"/>
          <w:color w:val="141412"/>
          <w:lang w:eastAsia="nl-NL"/>
        </w:rPr>
        <w:br/>
        <w:t>2: De persoonsgegevens die u via mail zelf aangeeft</w:t>
      </w:r>
    </w:p>
    <w:p w14:paraId="7D2F3224" w14:textId="77777777" w:rsidR="00011B87" w:rsidRPr="00011B87" w:rsidRDefault="00011B87" w:rsidP="00011B87">
      <w:pPr>
        <w:numPr>
          <w:ilvl w:val="0"/>
          <w:numId w:val="5"/>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WAARVOOR GEBRUIKEN WIJ UW GEGEVENS?</w:t>
      </w:r>
    </w:p>
    <w:p w14:paraId="16A3998C" w14:textId="2AE9E4ED"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Uw gegevens worden gebruikt om contacten met u te onderhouden:</w:t>
      </w:r>
      <w:r w:rsidRPr="00011B87">
        <w:rPr>
          <w:rFonts w:ascii="Source Sans Pro" w:eastAsia="Times New Roman" w:hAnsi="Source Sans Pro" w:cs="Times New Roman"/>
          <w:color w:val="141412"/>
          <w:lang w:eastAsia="nl-NL"/>
        </w:rPr>
        <w:br/>
        <w:t>Bijvoorbeeld:</w:t>
      </w:r>
      <w:r w:rsidRPr="00011B87">
        <w:rPr>
          <w:rFonts w:ascii="Source Sans Pro" w:eastAsia="Times New Roman" w:hAnsi="Source Sans Pro" w:cs="Times New Roman"/>
          <w:color w:val="141412"/>
          <w:lang w:eastAsia="nl-NL"/>
        </w:rPr>
        <w:br/>
        <w:t xml:space="preserve">– Het versturen van </w:t>
      </w:r>
      <w:r w:rsidR="007E536F">
        <w:rPr>
          <w:rFonts w:ascii="Source Sans Pro" w:eastAsia="Times New Roman" w:hAnsi="Source Sans Pro" w:cs="Times New Roman"/>
          <w:color w:val="141412"/>
          <w:lang w:eastAsia="nl-NL"/>
        </w:rPr>
        <w:t>mails in functie van opvolging van gedrgasbegeleiding en training</w:t>
      </w:r>
      <w:r w:rsidRPr="00011B87">
        <w:rPr>
          <w:rFonts w:ascii="Source Sans Pro" w:eastAsia="Times New Roman" w:hAnsi="Source Sans Pro" w:cs="Times New Roman"/>
          <w:color w:val="141412"/>
          <w:lang w:eastAsia="nl-NL"/>
        </w:rPr>
        <w:br/>
        <w:t>-</w:t>
      </w:r>
      <w:r w:rsidR="007E536F">
        <w:rPr>
          <w:rFonts w:ascii="Source Sans Pro" w:eastAsia="Times New Roman" w:hAnsi="Source Sans Pro" w:cs="Times New Roman"/>
          <w:color w:val="141412"/>
          <w:lang w:eastAsia="nl-NL"/>
        </w:rPr>
        <w:t xml:space="preserve"> </w:t>
      </w:r>
      <w:r w:rsidRPr="00011B87">
        <w:rPr>
          <w:rFonts w:ascii="Source Sans Pro" w:eastAsia="Times New Roman" w:hAnsi="Source Sans Pro" w:cs="Times New Roman"/>
          <w:color w:val="141412"/>
          <w:lang w:eastAsia="nl-NL"/>
        </w:rPr>
        <w:t>bezorgen van informatie die opgevraagd wordt.</w:t>
      </w:r>
    </w:p>
    <w:p w14:paraId="1D465D1D" w14:textId="77777777" w:rsidR="00011B87" w:rsidRPr="00011B87" w:rsidRDefault="00011B87" w:rsidP="00011B87">
      <w:pPr>
        <w:numPr>
          <w:ilvl w:val="0"/>
          <w:numId w:val="6"/>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MET WIE DELEN WE UW PERSOONSGEGEVENS?</w:t>
      </w:r>
    </w:p>
    <w:p w14:paraId="2F6EDF6D"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Uw persoonsgegevens worden aan geen derden (noch fysieke personen, noch rechtspersonen) doorgegeven. Wij verkopen geen gegevens, wij stellen aan niemand gegevens ter beschikking.</w:t>
      </w:r>
    </w:p>
    <w:p w14:paraId="4B7E33C9"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Uitzonderingen:</w:t>
      </w:r>
    </w:p>
    <w:p w14:paraId="43958208"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1)       uw (facturatie) gegevens worden mogelijks door ons ter beschikking gesteld aan ons boekhoudkantoor. Uw factuurgegevens worden hen ter beschikking gesteld met als enige doel dat zij onze boekhouding kunnen voeren. Deze kantoren hanteren evenzeer een strikt privacy beleid.</w:t>
      </w:r>
    </w:p>
    <w:p w14:paraId="74B95B6F" w14:textId="5B948FF8"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 xml:space="preserve">2)      Bij het niet betalen van uw rekening/factuur kunnen uw gegevens kunnen mogelijks ter beschikking gesteld worden aan een icassobureau, rechtbank, deurwaarder of vertegenwoordiger van </w:t>
      </w:r>
      <w:r w:rsidR="007E536F">
        <w:rPr>
          <w:rFonts w:ascii="Source Sans Pro" w:eastAsia="Times New Roman" w:hAnsi="Source Sans Pro" w:cs="Times New Roman"/>
          <w:color w:val="141412"/>
          <w:lang w:eastAsia="nl-NL"/>
        </w:rPr>
        <w:t>TibeLo Gedragsbegeleiding.</w:t>
      </w:r>
    </w:p>
    <w:p w14:paraId="05F5B0C8" w14:textId="77777777" w:rsidR="00011B87" w:rsidRPr="00011B87" w:rsidRDefault="00011B87" w:rsidP="00011B87">
      <w:pPr>
        <w:numPr>
          <w:ilvl w:val="0"/>
          <w:numId w:val="7"/>
        </w:numPr>
        <w:shd w:val="clear" w:color="auto" w:fill="FFFFFF"/>
        <w:spacing w:before="100" w:beforeAutospacing="1" w:after="100" w:afterAutospacing="1"/>
        <w:ind w:left="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WELKE RECHTEN HEEFT U?</w:t>
      </w:r>
    </w:p>
    <w:p w14:paraId="3D8B9B15" w14:textId="20769829"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 hebt het recht om op elk moment gratis kennis te nemen van uw persoonsgegevens, alsook van welk gebruik wij erva</w:t>
      </w:r>
      <w:r w:rsidR="007E536F">
        <w:rPr>
          <w:rFonts w:ascii="Source Sans Pro" w:eastAsia="Times New Roman" w:hAnsi="Source Sans Pro" w:cs="Times New Roman"/>
          <w:color w:val="141412"/>
          <w:lang w:eastAsia="nl-NL"/>
        </w:rPr>
        <w:t xml:space="preserve">n maken. U kunt dit doen door u </w:t>
      </w:r>
      <w:r w:rsidRPr="00011B87">
        <w:rPr>
          <w:rFonts w:ascii="Source Sans Pro" w:eastAsia="Times New Roman" w:hAnsi="Source Sans Pro" w:cs="Times New Roman"/>
          <w:color w:val="141412"/>
          <w:lang w:eastAsia="nl-NL"/>
        </w:rPr>
        <w:t xml:space="preserve">aan te melden via mail of </w:t>
      </w:r>
      <w:r w:rsidRPr="00011B87">
        <w:rPr>
          <w:rFonts w:ascii="Source Sans Pro" w:eastAsia="Times New Roman" w:hAnsi="Source Sans Pro" w:cs="Times New Roman"/>
          <w:color w:val="141412"/>
          <w:lang w:eastAsia="nl-NL"/>
        </w:rPr>
        <w:lastRenderedPageBreak/>
        <w:t>telefonisch. Nadien kan een afspraak gemaakt worden om uw gegevens te overlopen of in uw bijzijn aan te passen of te verwijderen uit de database.</w:t>
      </w:r>
    </w:p>
    <w:p w14:paraId="2FC957D6"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6.1 Recht van verbetering, verwijdering en beperking</w:t>
      </w:r>
    </w:p>
    <w:p w14:paraId="5A3B7319" w14:textId="48EC2922"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 xml:space="preserve">U bent vrij om uw persoonsgegevens al dan niet mee te delen aan </w:t>
      </w:r>
      <w:r w:rsidR="007E536F">
        <w:rPr>
          <w:rFonts w:ascii="Source Sans Pro" w:eastAsia="Times New Roman" w:hAnsi="Source Sans Pro" w:cs="Times New Roman"/>
          <w:color w:val="141412"/>
          <w:lang w:eastAsia="nl-NL"/>
        </w:rPr>
        <w:t>TibeLo Gedragsbegeleiding</w:t>
      </w:r>
      <w:r w:rsidRPr="00011B87">
        <w:rPr>
          <w:rFonts w:ascii="Source Sans Pro" w:eastAsia="Times New Roman" w:hAnsi="Source Sans Pro" w:cs="Times New Roman"/>
          <w:color w:val="141412"/>
          <w:lang w:eastAsia="nl-NL"/>
        </w:rPr>
        <w:t xml:space="preserve">. Daarnaast heeft u steeds het recht om </w:t>
      </w:r>
      <w:r w:rsidR="007E536F">
        <w:rPr>
          <w:rFonts w:ascii="Source Sans Pro" w:eastAsia="Times New Roman" w:hAnsi="Source Sans Pro" w:cs="Times New Roman"/>
          <w:color w:val="141412"/>
          <w:lang w:eastAsia="nl-NL"/>
        </w:rPr>
        <w:t>TibeLo Gedragsbegeleiding</w:t>
      </w:r>
      <w:r w:rsidRPr="00011B87">
        <w:rPr>
          <w:rFonts w:ascii="Source Sans Pro" w:eastAsia="Times New Roman" w:hAnsi="Source Sans Pro" w:cs="Times New Roman"/>
          <w:color w:val="141412"/>
          <w:lang w:eastAsia="nl-NL"/>
        </w:rPr>
        <w:t xml:space="preserve"> te verzoeken uw persoonsgegevens te verbeteren, aan te vullen of te verwijderen.</w:t>
      </w:r>
    </w:p>
    <w:p w14:paraId="35BB756D"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 erkent dat bij weigering van mededeling of verzoek tot verwijdering van persoonsgegevens, bepaalde diensten mogelijks niet leverbaar zijn.</w:t>
      </w:r>
    </w:p>
    <w:p w14:paraId="7394AD49"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 mag eveneens vragen om de verwerking van uw persoonsgegevens te beperken.</w:t>
      </w:r>
    </w:p>
    <w:p w14:paraId="17D86568" w14:textId="7A3691E2"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Verwijderen van gegevens is enkel mogelijk indien er geen conflicten zijn met andere wettelijke bepalingen:</w:t>
      </w:r>
      <w:r w:rsidRPr="00011B87">
        <w:rPr>
          <w:rFonts w:ascii="Source Sans Pro" w:eastAsia="Times New Roman" w:hAnsi="Source Sans Pro" w:cs="Times New Roman"/>
          <w:color w:val="141412"/>
          <w:lang w:eastAsia="nl-NL"/>
        </w:rPr>
        <w:br/>
        <w:t>– Financiële informatie die we verpli</w:t>
      </w:r>
      <w:r w:rsidR="007E536F">
        <w:rPr>
          <w:rFonts w:ascii="Source Sans Pro" w:eastAsia="Times New Roman" w:hAnsi="Source Sans Pro" w:cs="Times New Roman"/>
          <w:color w:val="141412"/>
          <w:lang w:eastAsia="nl-NL"/>
        </w:rPr>
        <w:t>cht zijn te bewaren.</w:t>
      </w:r>
      <w:r w:rsidR="007E536F">
        <w:rPr>
          <w:rFonts w:ascii="Source Sans Pro" w:eastAsia="Times New Roman" w:hAnsi="Source Sans Pro" w:cs="Times New Roman"/>
          <w:color w:val="141412"/>
          <w:lang w:eastAsia="nl-NL"/>
        </w:rPr>
        <w:br/>
      </w:r>
      <w:r w:rsidR="007E536F">
        <w:rPr>
          <w:rFonts w:ascii="Source Sans Pro" w:eastAsia="Times New Roman" w:hAnsi="Source Sans Pro" w:cs="Times New Roman"/>
          <w:color w:val="141412"/>
          <w:lang w:eastAsia="nl-NL"/>
        </w:rPr>
        <w:br/>
        <w:t>Indien u toch wenst het</w:t>
      </w:r>
      <w:r w:rsidRPr="00011B87">
        <w:rPr>
          <w:rFonts w:ascii="Source Sans Pro" w:eastAsia="Times New Roman" w:hAnsi="Source Sans Pro" w:cs="Times New Roman"/>
          <w:color w:val="141412"/>
          <w:lang w:eastAsia="nl-NL"/>
        </w:rPr>
        <w:t xml:space="preserve"> dossier te verwijderen kunnen wij u vragen een document te ondertekenen waarbij u afziet van enig verhaal tegenover ons.</w:t>
      </w:r>
    </w:p>
    <w:p w14:paraId="63B70545"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6.2 Recht van verzet</w:t>
      </w:r>
    </w:p>
    <w:p w14:paraId="7F5214A2" w14:textId="13F01A2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Wij zijn genoodzaakt om uw pe</w:t>
      </w:r>
      <w:r w:rsidR="007E536F">
        <w:rPr>
          <w:rFonts w:ascii="Source Sans Pro" w:eastAsia="Times New Roman" w:hAnsi="Source Sans Pro" w:cs="Times New Roman"/>
          <w:color w:val="141412"/>
          <w:lang w:eastAsia="nl-NL"/>
        </w:rPr>
        <w:t>rsoonsgegevens te verwerken om u</w:t>
      </w:r>
      <w:r w:rsidRPr="00011B87">
        <w:rPr>
          <w:rFonts w:ascii="Source Sans Pro" w:eastAsia="Times New Roman" w:hAnsi="Source Sans Pro" w:cs="Times New Roman"/>
          <w:color w:val="141412"/>
          <w:lang w:eastAsia="nl-NL"/>
        </w:rPr>
        <w:t xml:space="preserve"> een hoogstaande en kwalitatieve dienstverlening te kunnen bieden. U beschikt echter over het recht van verzet tegen de verwerking van uw persoonsgegevens om ernstige en legitieme redenen. Daarnaast hebt u steeds het recht om u te verzetten tegen het gebruik van persoonsgegevens voor doeleinden van direct marketing; in dergelijk geval hoeft u zelfs geen redenen op te geven.</w:t>
      </w:r>
    </w:p>
    <w:p w14:paraId="0AEE92A0"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6.3 Recht van vrije gegevensoverdracht</w:t>
      </w:r>
    </w:p>
    <w:p w14:paraId="7D7BBCB1" w14:textId="317C121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 beschikt over het recht om uw persoonsgegevens die door u ver</w:t>
      </w:r>
      <w:r w:rsidR="00751EAD">
        <w:rPr>
          <w:rFonts w:ascii="Source Sans Pro" w:eastAsia="Times New Roman" w:hAnsi="Source Sans Pro" w:cs="Times New Roman"/>
          <w:color w:val="141412"/>
          <w:lang w:eastAsia="nl-NL"/>
        </w:rPr>
        <w:t>strekt zijn aan TibeLo Gedragsbegeleiding</w:t>
      </w:r>
      <w:r w:rsidRPr="00011B87">
        <w:rPr>
          <w:rFonts w:ascii="Source Sans Pro" w:eastAsia="Times New Roman" w:hAnsi="Source Sans Pro" w:cs="Times New Roman"/>
          <w:color w:val="141412"/>
          <w:lang w:eastAsia="nl-NL"/>
        </w:rPr>
        <w:t xml:space="preserve"> in een gestructureerde, gangbare en leesbare vorm te verkrijgen en/of aan andere verantwoordelijken over te laten dragen.</w:t>
      </w:r>
    </w:p>
    <w:p w14:paraId="0F02D7D4"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6.4 Recht van intrekking van de toestemming</w:t>
      </w:r>
    </w:p>
    <w:p w14:paraId="7B1E8780"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Voor zover de verwerking gebaseerd is op uw voorafgaande toestemming, beschikt u over het recht om die toestemming in te trekken.</w:t>
      </w:r>
    </w:p>
    <w:p w14:paraId="5D412F23"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6.5 Uitoefening van uw rechten</w:t>
      </w:r>
    </w:p>
    <w:p w14:paraId="28BA3273" w14:textId="76D18C84"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lastRenderedPageBreak/>
        <w:t xml:space="preserve">U kan uw rechten uitoefenen door </w:t>
      </w:r>
      <w:r w:rsidR="00751EAD">
        <w:rPr>
          <w:rFonts w:ascii="Source Sans Pro" w:eastAsia="Times New Roman" w:hAnsi="Source Sans Pro" w:cs="Times New Roman"/>
          <w:color w:val="141412"/>
          <w:lang w:eastAsia="nl-NL"/>
        </w:rPr>
        <w:t>Kris Dedeurwaerder</w:t>
      </w:r>
      <w:r w:rsidRPr="00011B87">
        <w:rPr>
          <w:rFonts w:ascii="Source Sans Pro" w:eastAsia="Times New Roman" w:hAnsi="Source Sans Pro" w:cs="Times New Roman"/>
          <w:color w:val="141412"/>
          <w:lang w:eastAsia="nl-NL"/>
        </w:rPr>
        <w:t xml:space="preserve"> daartoe te contacteren, hetzij per e-mail naar </w:t>
      </w:r>
      <w:r w:rsidR="00751EAD">
        <w:rPr>
          <w:rFonts w:ascii="Source Sans Pro" w:eastAsia="Times New Roman" w:hAnsi="Source Sans Pro" w:cs="Times New Roman"/>
          <w:color w:val="141412"/>
          <w:lang w:eastAsia="nl-NL"/>
        </w:rPr>
        <w:t>info@tibelo.be</w:t>
      </w:r>
      <w:r w:rsidRPr="00011B87">
        <w:rPr>
          <w:rFonts w:ascii="Source Sans Pro" w:eastAsia="Times New Roman" w:hAnsi="Source Sans Pro" w:cs="Times New Roman"/>
          <w:color w:val="141412"/>
          <w:lang w:eastAsia="nl-NL"/>
        </w:rPr>
        <w:t xml:space="preserve"> of per post naar </w:t>
      </w:r>
      <w:r w:rsidR="00751EAD">
        <w:rPr>
          <w:rFonts w:ascii="Source Sans Pro" w:eastAsia="Times New Roman" w:hAnsi="Source Sans Pro" w:cs="Times New Roman"/>
          <w:color w:val="141412"/>
          <w:lang w:eastAsia="nl-NL"/>
        </w:rPr>
        <w:t>TibeLo Gedragsbegeleiding, Wegvoeringsstraat 123</w:t>
      </w:r>
      <w:r w:rsidRPr="00011B87">
        <w:rPr>
          <w:rFonts w:ascii="Source Sans Pro" w:eastAsia="Times New Roman" w:hAnsi="Source Sans Pro" w:cs="Times New Roman"/>
          <w:color w:val="141412"/>
          <w:lang w:eastAsia="nl-NL"/>
        </w:rPr>
        <w:t>, 9100 Sint Niklaas.</w:t>
      </w:r>
    </w:p>
    <w:p w14:paraId="0A2E2C5D"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6.6 Automatische beslissingen en profiling</w:t>
      </w:r>
    </w:p>
    <w:p w14:paraId="2868A34F" w14:textId="5BB79391"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Uw persoonsgegevens maken NIET het voorwerp uit van profiling</w:t>
      </w:r>
      <w:r w:rsidR="00751EAD">
        <w:rPr>
          <w:rFonts w:ascii="Source Sans Pro" w:eastAsia="Times New Roman" w:hAnsi="Source Sans Pro" w:cs="Times New Roman"/>
          <w:color w:val="141412"/>
          <w:lang w:eastAsia="nl-NL"/>
        </w:rPr>
        <w:t xml:space="preserve"> en worden door TibeLo Gedragsbegeleiding</w:t>
      </w:r>
      <w:r w:rsidRPr="00011B87">
        <w:rPr>
          <w:rFonts w:ascii="Source Sans Pro" w:eastAsia="Times New Roman" w:hAnsi="Source Sans Pro" w:cs="Times New Roman"/>
          <w:color w:val="141412"/>
          <w:lang w:eastAsia="nl-NL"/>
        </w:rPr>
        <w:t xml:space="preserve"> ook niet aan geautomatiseerde beslissingen onderworpen.</w:t>
      </w:r>
    </w:p>
    <w:p w14:paraId="514DD807"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6.7 Recht om klacht in te dienen</w:t>
      </w:r>
    </w:p>
    <w:p w14:paraId="32656594"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U over het recht om een klacht in te dienen bij de Belgische Privacycommissie: Commissie voor de Bescherming van de Persoonlijke Levenssfeer,</w:t>
      </w:r>
      <w:r w:rsidRPr="00011B87">
        <w:rPr>
          <w:rFonts w:ascii="Source Sans Pro" w:eastAsia="Times New Roman" w:hAnsi="Source Sans Pro" w:cs="Times New Roman"/>
          <w:color w:val="141412"/>
          <w:lang w:eastAsia="nl-NL"/>
        </w:rPr>
        <w:br/>
        <w:t>Drukpersstraat 35, 1000 Brussel,</w:t>
      </w:r>
      <w:r w:rsidRPr="00011B87">
        <w:rPr>
          <w:rFonts w:ascii="Source Sans Pro" w:eastAsia="Times New Roman" w:hAnsi="Source Sans Pro" w:cs="Times New Roman"/>
          <w:color w:val="141412"/>
          <w:lang w:eastAsia="nl-NL"/>
        </w:rPr>
        <w:br/>
        <w:t>Tel +32 (0)2 274 48 00, Fax +32 (0)2 274 48 35,</w:t>
      </w:r>
      <w:r w:rsidRPr="00011B87">
        <w:rPr>
          <w:rFonts w:ascii="Source Sans Pro" w:eastAsia="Times New Roman" w:hAnsi="Source Sans Pro" w:cs="Times New Roman"/>
          <w:color w:val="141412"/>
          <w:lang w:eastAsia="nl-NL"/>
        </w:rPr>
        <w:br/>
        <w:t>e-mail:  </w:t>
      </w:r>
      <w:r w:rsidRPr="00011B87">
        <w:rPr>
          <w:rFonts w:ascii="Source Sans Pro" w:eastAsia="Times New Roman" w:hAnsi="Source Sans Pro" w:cs="Times New Roman"/>
          <w:color w:val="141412"/>
          <w:u w:val="single"/>
          <w:lang w:eastAsia="nl-NL"/>
        </w:rPr>
        <w:t>commission@privacycommission.be</w:t>
      </w:r>
      <w:r w:rsidRPr="00011B87">
        <w:rPr>
          <w:rFonts w:ascii="Source Sans Pro" w:eastAsia="Times New Roman" w:hAnsi="Source Sans Pro" w:cs="Times New Roman"/>
          <w:color w:val="141412"/>
          <w:u w:val="single"/>
          <w:lang w:eastAsia="nl-NL"/>
        </w:rPr>
        <w:br/>
      </w:r>
      <w:r w:rsidRPr="00011B87">
        <w:rPr>
          <w:rFonts w:ascii="Source Sans Pro" w:eastAsia="Times New Roman" w:hAnsi="Source Sans Pro" w:cs="Times New Roman"/>
          <w:color w:val="141412"/>
          <w:lang w:eastAsia="nl-NL"/>
        </w:rPr>
        <w:t>Dit laat een voorziening voor een burgerlijke rechtbank onverlet.</w:t>
      </w:r>
    </w:p>
    <w:p w14:paraId="76F69ADB"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7.</w:t>
      </w:r>
      <w:r w:rsidRPr="00011B87">
        <w:rPr>
          <w:rFonts w:ascii="Source Sans Pro" w:eastAsia="Times New Roman" w:hAnsi="Source Sans Pro" w:cs="Times New Roman"/>
          <w:color w:val="141412"/>
          <w:lang w:eastAsia="nl-NL"/>
        </w:rPr>
        <w:t> </w:t>
      </w:r>
      <w:r w:rsidRPr="00011B87">
        <w:rPr>
          <w:rFonts w:ascii="Source Sans Pro" w:eastAsia="Times New Roman" w:hAnsi="Source Sans Pro" w:cs="Times New Roman"/>
          <w:b/>
          <w:bCs/>
          <w:color w:val="141412"/>
          <w:lang w:eastAsia="nl-NL"/>
        </w:rPr>
        <w:t>BIJKOMENDE INFORMATIE OVER GEGEVENSVERZAMELING EN VERWERKING</w:t>
      </w:r>
    </w:p>
    <w:p w14:paraId="6D9FB752"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Juridische procedures</w:t>
      </w:r>
      <w:r w:rsidRPr="00011B87">
        <w:rPr>
          <w:rFonts w:ascii="Source Sans Pro" w:eastAsia="Times New Roman" w:hAnsi="Source Sans Pro" w:cs="Times New Roman"/>
          <w:b/>
          <w:bCs/>
          <w:color w:val="141412"/>
          <w:lang w:eastAsia="nl-NL"/>
        </w:rPr>
        <w:br/>
      </w:r>
      <w:r w:rsidRPr="00011B87">
        <w:rPr>
          <w:rFonts w:ascii="Source Sans Pro" w:eastAsia="Times New Roman" w:hAnsi="Source Sans Pro" w:cs="Times New Roman"/>
          <w:color w:val="141412"/>
          <w:lang w:eastAsia="nl-NL"/>
        </w:rPr>
        <w:t>De Verwerker en de Verantwoordelijke voor de verwerking van de Gegevens kan de Persoonsgegevens van de Gebruiker gebruiken voor juridische doeleinden, voor de rechter of aan gerechtelijke procedures voorafgaande fasen in het geval van onrechtmatig gebruik van uw private ruimte of de hieraan gerelateerde diensten. De Gebruiker is ervan op de hoogte dat de Verwerker en de Verantwoordelijke voor de verwerking van de Gegevens genoodzaakt kan zijn de persoonsgegevens bekend te maken op verzoek van bevoegde overheidsinstellingen.</w:t>
      </w:r>
    </w:p>
    <w:p w14:paraId="2348B70F"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i/>
          <w:iCs/>
          <w:color w:val="141412"/>
          <w:lang w:eastAsia="nl-NL"/>
        </w:rPr>
        <w:t>Veiligheidsmaatregelen</w:t>
      </w:r>
    </w:p>
    <w:p w14:paraId="37A36E13" w14:textId="3BEF29F2" w:rsidR="00011B87" w:rsidRPr="00011B87" w:rsidRDefault="00751EAD" w:rsidP="00011B87">
      <w:pPr>
        <w:shd w:val="clear" w:color="auto" w:fill="FFFFFF"/>
        <w:spacing w:after="360"/>
        <w:rPr>
          <w:rFonts w:ascii="Source Sans Pro" w:eastAsia="Times New Roman" w:hAnsi="Source Sans Pro" w:cs="Times New Roman"/>
          <w:color w:val="141412"/>
          <w:lang w:eastAsia="nl-NL"/>
        </w:rPr>
      </w:pPr>
      <w:r>
        <w:rPr>
          <w:rFonts w:ascii="Source Sans Pro" w:eastAsia="Times New Roman" w:hAnsi="Source Sans Pro" w:cs="Times New Roman"/>
          <w:color w:val="141412"/>
          <w:lang w:eastAsia="nl-NL"/>
        </w:rPr>
        <w:t>TibeLo Gedragsbegeleiding bewaart</w:t>
      </w:r>
      <w:r w:rsidR="00011B87" w:rsidRPr="00011B87">
        <w:rPr>
          <w:rFonts w:ascii="Source Sans Pro" w:eastAsia="Times New Roman" w:hAnsi="Source Sans Pro" w:cs="Times New Roman"/>
          <w:color w:val="141412"/>
          <w:lang w:eastAsia="nl-NL"/>
        </w:rPr>
        <w:t xml:space="preserve"> de gegevens en heeft d</w:t>
      </w:r>
      <w:r>
        <w:rPr>
          <w:rFonts w:ascii="Source Sans Pro" w:eastAsia="Times New Roman" w:hAnsi="Source Sans Pro" w:cs="Times New Roman"/>
          <w:color w:val="141412"/>
          <w:lang w:eastAsia="nl-NL"/>
        </w:rPr>
        <w:t>e nodige maatregelen getroffen</w:t>
      </w:r>
      <w:r w:rsidR="00011B87" w:rsidRPr="00011B87">
        <w:rPr>
          <w:rFonts w:ascii="Source Sans Pro" w:eastAsia="Times New Roman" w:hAnsi="Source Sans Pro" w:cs="Times New Roman"/>
          <w:color w:val="141412"/>
          <w:lang w:eastAsia="nl-NL"/>
        </w:rPr>
        <w:t xml:space="preserve">, om de vernietiging, het verlies, de vervalsing, de wijziging, de niet-toegestane toegang of de ongewenste kennisgeving aan derden van persoonsgegevens te vermijden alsook elke andere niet toegestane verwerking van deze gegevens. In geen geval kan </w:t>
      </w:r>
      <w:r>
        <w:rPr>
          <w:rFonts w:ascii="Source Sans Pro" w:eastAsia="Times New Roman" w:hAnsi="Source Sans Pro" w:cs="Times New Roman"/>
          <w:color w:val="141412"/>
          <w:lang w:eastAsia="nl-NL"/>
        </w:rPr>
        <w:t>TibeLo Gedragsbegeleiding</w:t>
      </w:r>
      <w:r w:rsidR="00011B87" w:rsidRPr="00011B87">
        <w:rPr>
          <w:rFonts w:ascii="Source Sans Pro" w:eastAsia="Times New Roman" w:hAnsi="Source Sans Pro" w:cs="Times New Roman"/>
          <w:color w:val="141412"/>
          <w:lang w:eastAsia="nl-NL"/>
        </w:rPr>
        <w:t xml:space="preserve"> aansprakelijk worden geacht voor enige directe of indirecte schade die voortvloeit uit een foutief of onrechtmatig gebruik door een derde van uw persoonsgegevens.</w:t>
      </w:r>
    </w:p>
    <w:p w14:paraId="13C2AE84"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b/>
          <w:bCs/>
          <w:color w:val="141412"/>
          <w:lang w:eastAsia="nl-NL"/>
        </w:rPr>
        <w:t>Wijzigingen van dit privacybeleid</w:t>
      </w:r>
    </w:p>
    <w:p w14:paraId="2EADA8BD"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 xml:space="preserve">De verantwoordelijke voor de verwerking van de gegevens behoudt zich het recht voor om dit privacybeleid op enig moment te wijzigen door kennisgeving hiervan aan gebruikers op deze pagina. We raden u aan om deze pagina vaak te controleren op eventuele </w:t>
      </w:r>
      <w:r w:rsidRPr="00011B87">
        <w:rPr>
          <w:rFonts w:ascii="Source Sans Pro" w:eastAsia="Times New Roman" w:hAnsi="Source Sans Pro" w:cs="Times New Roman"/>
          <w:color w:val="141412"/>
          <w:lang w:eastAsia="nl-NL"/>
        </w:rPr>
        <w:lastRenderedPageBreak/>
        <w:t>wijzigingen. De datum van de laatste aanpassing van deze verklaring wordt bovenaan aangegeven.</w:t>
      </w:r>
    </w:p>
    <w:p w14:paraId="572F29A2" w14:textId="77777777" w:rsidR="00011B87" w:rsidRPr="00011B87" w:rsidRDefault="00011B87" w:rsidP="00011B87">
      <w:pPr>
        <w:shd w:val="clear" w:color="auto" w:fill="FFFFFF"/>
        <w:spacing w:after="360"/>
        <w:rPr>
          <w:rFonts w:ascii="Source Sans Pro" w:eastAsia="Times New Roman" w:hAnsi="Source Sans Pro" w:cs="Times New Roman"/>
          <w:color w:val="141412"/>
          <w:lang w:eastAsia="nl-NL"/>
        </w:rPr>
      </w:pPr>
      <w:r w:rsidRPr="00011B87">
        <w:rPr>
          <w:rFonts w:ascii="Source Sans Pro" w:eastAsia="Times New Roman" w:hAnsi="Source Sans Pro" w:cs="Times New Roman"/>
          <w:color w:val="141412"/>
          <w:lang w:eastAsia="nl-NL"/>
        </w:rPr>
        <w:t>Als een gebruiker bezwaar heeft tegen enige wijziging in het beleid, dient de Gebruiker het gebruik van zijn private ruimte onmiddellijk stop te zetten en ons hiervan onmiddellijk op de hoogte te brengen. Hij kan de Verantwoordelijke voor de verwerking van de Gegevens verzoeken om de Persoonsgegevens te verwijderen.</w:t>
      </w:r>
      <w:r w:rsidRPr="00011B87">
        <w:rPr>
          <w:rFonts w:ascii="Source Sans Pro" w:eastAsia="Times New Roman" w:hAnsi="Source Sans Pro" w:cs="Times New Roman"/>
          <w:color w:val="141412"/>
          <w:lang w:eastAsia="nl-NL"/>
        </w:rPr>
        <w:br/>
        <w:t>Tenzij anderszins wordt aangegeven, is het op dat moment geldige privacybeleid van toepassing op alle persoonsgegevens die de verantwoordelijke voor de verwerking van de gegevens over gebruikers heeft opgeslagen.</w:t>
      </w:r>
    </w:p>
    <w:p w14:paraId="475D16ED" w14:textId="77777777" w:rsidR="00011B87" w:rsidRPr="00011B87" w:rsidRDefault="00011B87" w:rsidP="00011B87">
      <w:pPr>
        <w:rPr>
          <w:rFonts w:ascii="Times New Roman" w:eastAsia="Times New Roman" w:hAnsi="Times New Roman" w:cs="Times New Roman"/>
          <w:lang w:eastAsia="nl-NL"/>
        </w:rPr>
      </w:pPr>
    </w:p>
    <w:p w14:paraId="59454B3A" w14:textId="77777777" w:rsidR="005620CB" w:rsidRDefault="00BD125B"/>
    <w:sectPr w:rsidR="005620CB" w:rsidSect="004745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0C68"/>
    <w:multiLevelType w:val="multilevel"/>
    <w:tmpl w:val="3904D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F21BE"/>
    <w:multiLevelType w:val="multilevel"/>
    <w:tmpl w:val="5F1E91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659DC"/>
    <w:multiLevelType w:val="multilevel"/>
    <w:tmpl w:val="351E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35479"/>
    <w:multiLevelType w:val="multilevel"/>
    <w:tmpl w:val="C6E0F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B1B3A"/>
    <w:multiLevelType w:val="multilevel"/>
    <w:tmpl w:val="6DE207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1E6EB3"/>
    <w:multiLevelType w:val="multilevel"/>
    <w:tmpl w:val="14D228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61696F"/>
    <w:multiLevelType w:val="multilevel"/>
    <w:tmpl w:val="3B300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87"/>
    <w:rsid w:val="000116F1"/>
    <w:rsid w:val="00011B87"/>
    <w:rsid w:val="0007530F"/>
    <w:rsid w:val="00096976"/>
    <w:rsid w:val="00103C44"/>
    <w:rsid w:val="00160FED"/>
    <w:rsid w:val="001A7EAB"/>
    <w:rsid w:val="001D187F"/>
    <w:rsid w:val="001F5910"/>
    <w:rsid w:val="002000BB"/>
    <w:rsid w:val="002266F0"/>
    <w:rsid w:val="00280AB5"/>
    <w:rsid w:val="002B7B12"/>
    <w:rsid w:val="003430C0"/>
    <w:rsid w:val="003662A8"/>
    <w:rsid w:val="003A4ABC"/>
    <w:rsid w:val="003A4F3A"/>
    <w:rsid w:val="003E7C94"/>
    <w:rsid w:val="00440E30"/>
    <w:rsid w:val="00474536"/>
    <w:rsid w:val="00544B36"/>
    <w:rsid w:val="005524C5"/>
    <w:rsid w:val="00591E76"/>
    <w:rsid w:val="005920CB"/>
    <w:rsid w:val="00593659"/>
    <w:rsid w:val="005A4BBB"/>
    <w:rsid w:val="005D5865"/>
    <w:rsid w:val="00611C7C"/>
    <w:rsid w:val="00676406"/>
    <w:rsid w:val="0068394D"/>
    <w:rsid w:val="006B6EBF"/>
    <w:rsid w:val="00707675"/>
    <w:rsid w:val="00711B15"/>
    <w:rsid w:val="00751EAD"/>
    <w:rsid w:val="00792F58"/>
    <w:rsid w:val="007E536F"/>
    <w:rsid w:val="00823D9B"/>
    <w:rsid w:val="0082439E"/>
    <w:rsid w:val="0089578C"/>
    <w:rsid w:val="00942E13"/>
    <w:rsid w:val="00953E33"/>
    <w:rsid w:val="009A5E39"/>
    <w:rsid w:val="009B0BDE"/>
    <w:rsid w:val="009C4AE0"/>
    <w:rsid w:val="00A21028"/>
    <w:rsid w:val="00A27D95"/>
    <w:rsid w:val="00A4382B"/>
    <w:rsid w:val="00A52CD3"/>
    <w:rsid w:val="00A67C70"/>
    <w:rsid w:val="00A67D0E"/>
    <w:rsid w:val="00AC2ECB"/>
    <w:rsid w:val="00AF12D1"/>
    <w:rsid w:val="00BD0A75"/>
    <w:rsid w:val="00BD125B"/>
    <w:rsid w:val="00C23ECA"/>
    <w:rsid w:val="00C3205C"/>
    <w:rsid w:val="00C744EC"/>
    <w:rsid w:val="00CA38F8"/>
    <w:rsid w:val="00CD3CEF"/>
    <w:rsid w:val="00D5363B"/>
    <w:rsid w:val="00D635AE"/>
    <w:rsid w:val="00D63A95"/>
    <w:rsid w:val="00D65D81"/>
    <w:rsid w:val="00DD057B"/>
    <w:rsid w:val="00DF1BBE"/>
    <w:rsid w:val="00E3605A"/>
    <w:rsid w:val="00E9463D"/>
    <w:rsid w:val="00F05240"/>
    <w:rsid w:val="00F07CC1"/>
    <w:rsid w:val="00F8044F"/>
    <w:rsid w:val="00FD08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C62A5E"/>
  <w15:chartTrackingRefBased/>
  <w15:docId w15:val="{A9DAECE8-A72B-744F-80B4-3E64DE24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11B8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1B8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11B8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11B87"/>
    <w:rPr>
      <w:b/>
      <w:bCs/>
    </w:rPr>
  </w:style>
  <w:style w:type="character" w:styleId="Nadruk">
    <w:name w:val="Emphasis"/>
    <w:basedOn w:val="Standaardalinea-lettertype"/>
    <w:uiPriority w:val="20"/>
    <w:qFormat/>
    <w:rsid w:val="00011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4539">
      <w:bodyDiv w:val="1"/>
      <w:marLeft w:val="0"/>
      <w:marRight w:val="0"/>
      <w:marTop w:val="0"/>
      <w:marBottom w:val="0"/>
      <w:divBdr>
        <w:top w:val="none" w:sz="0" w:space="0" w:color="auto"/>
        <w:left w:val="none" w:sz="0" w:space="0" w:color="auto"/>
        <w:bottom w:val="none" w:sz="0" w:space="0" w:color="auto"/>
        <w:right w:val="none" w:sz="0" w:space="0" w:color="auto"/>
      </w:divBdr>
      <w:divsChild>
        <w:div w:id="6248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1198</Words>
  <Characters>6591</Characters>
  <Application>Microsoft Office Word</Application>
  <DocSecurity>0</DocSecurity>
  <Lines>54</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Dedeurwaerder</dc:creator>
  <cp:keywords/>
  <dc:description/>
  <cp:lastModifiedBy>Kris Dedeurwaerder</cp:lastModifiedBy>
  <cp:revision>4</cp:revision>
  <dcterms:created xsi:type="dcterms:W3CDTF">2019-05-19T09:34:00Z</dcterms:created>
  <dcterms:modified xsi:type="dcterms:W3CDTF">2019-07-30T15:14:00Z</dcterms:modified>
</cp:coreProperties>
</file>